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B65" w:rsidRDefault="00243CD2" w:rsidP="00243CD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CD2" w:rsidRDefault="00243CD2" w:rsidP="00243CD2">
      <w:pPr>
        <w:jc w:val="center"/>
      </w:pPr>
    </w:p>
    <w:p w:rsidR="00243CD2" w:rsidRDefault="00243CD2" w:rsidP="00243CD2">
      <w:pPr>
        <w:jc w:val="center"/>
      </w:pPr>
    </w:p>
    <w:p w:rsidR="00243CD2" w:rsidRDefault="00243CD2" w:rsidP="00243CD2">
      <w:pPr>
        <w:jc w:val="center"/>
      </w:pPr>
    </w:p>
    <w:p w:rsidR="00243CD2" w:rsidRP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  <w:r w:rsidRPr="00243CD2">
        <w:rPr>
          <w:rFonts w:ascii="Times New Roman" w:hAnsi="Times New Roman" w:cs="Times New Roman"/>
          <w:sz w:val="36"/>
          <w:szCs w:val="36"/>
        </w:rPr>
        <w:t>Государственная программа</w:t>
      </w: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  <w:r w:rsidRPr="00243CD2">
        <w:rPr>
          <w:rFonts w:ascii="Times New Roman" w:hAnsi="Times New Roman" w:cs="Times New Roman"/>
          <w:sz w:val="36"/>
          <w:szCs w:val="36"/>
        </w:rPr>
        <w:t>«Развитие культуры в Камчатском крае»</w:t>
      </w: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Ответственный исполнитель:</w:t>
      </w: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Министерство культуры Камчатского края</w:t>
      </w: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Отчетный период: 2017 год</w:t>
      </w: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43CD2" w:rsidRDefault="00243CD2" w:rsidP="00243CD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243C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Министра культуры                                                 </w:t>
      </w:r>
      <w:r w:rsidR="00A1654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Е.А.Большакова</w:t>
      </w:r>
      <w:proofErr w:type="spellEnd"/>
    </w:p>
    <w:p w:rsidR="00243CD2" w:rsidRDefault="00243CD2" w:rsidP="00243CD2">
      <w:pPr>
        <w:rPr>
          <w:rFonts w:ascii="Times New Roman" w:hAnsi="Times New Roman" w:cs="Times New Roman"/>
          <w:sz w:val="28"/>
          <w:szCs w:val="28"/>
        </w:rPr>
      </w:pPr>
    </w:p>
    <w:p w:rsidR="00E211EF" w:rsidRDefault="00E211EF" w:rsidP="00243CD2">
      <w:pPr>
        <w:rPr>
          <w:rFonts w:ascii="Times New Roman" w:hAnsi="Times New Roman" w:cs="Times New Roman"/>
          <w:sz w:val="28"/>
          <w:szCs w:val="28"/>
        </w:rPr>
      </w:pPr>
    </w:p>
    <w:p w:rsidR="00E211EF" w:rsidRPr="00E211EF" w:rsidRDefault="00E211EF" w:rsidP="00243CD2">
      <w:pPr>
        <w:rPr>
          <w:rFonts w:ascii="Times New Roman" w:hAnsi="Times New Roman" w:cs="Times New Roman"/>
          <w:sz w:val="24"/>
          <w:szCs w:val="24"/>
        </w:rPr>
      </w:pPr>
      <w:r w:rsidRPr="00A16548">
        <w:rPr>
          <w:rFonts w:ascii="Times New Roman" w:hAnsi="Times New Roman" w:cs="Times New Roman"/>
          <w:sz w:val="24"/>
          <w:szCs w:val="24"/>
        </w:rPr>
        <w:t xml:space="preserve">Дата составления: </w:t>
      </w:r>
      <w:r w:rsidRPr="00E211EF">
        <w:rPr>
          <w:rFonts w:ascii="Times New Roman" w:hAnsi="Times New Roman" w:cs="Times New Roman"/>
          <w:sz w:val="24"/>
          <w:szCs w:val="24"/>
        </w:rPr>
        <w:t>28 марта 2018 года</w:t>
      </w:r>
    </w:p>
    <w:p w:rsidR="00E211EF" w:rsidRPr="00E211EF" w:rsidRDefault="00E211EF" w:rsidP="00243CD2">
      <w:pPr>
        <w:rPr>
          <w:rFonts w:ascii="Times New Roman" w:hAnsi="Times New Roman" w:cs="Times New Roman"/>
          <w:sz w:val="28"/>
          <w:szCs w:val="28"/>
        </w:rPr>
      </w:pPr>
    </w:p>
    <w:p w:rsidR="00E211EF" w:rsidRPr="00E211EF" w:rsidRDefault="00243CD2" w:rsidP="00E211E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E211EF">
        <w:rPr>
          <w:rFonts w:ascii="Times New Roman" w:hAnsi="Times New Roman" w:cs="Times New Roman"/>
          <w:sz w:val="20"/>
          <w:szCs w:val="20"/>
        </w:rPr>
        <w:t>Ответственный исполнитель:</w:t>
      </w:r>
    </w:p>
    <w:p w:rsidR="00E211EF" w:rsidRPr="00E211EF" w:rsidRDefault="00E211EF" w:rsidP="00E21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211EF">
        <w:rPr>
          <w:rFonts w:ascii="Times New Roman" w:hAnsi="Times New Roman"/>
          <w:sz w:val="20"/>
          <w:szCs w:val="20"/>
        </w:rPr>
        <w:t>Ведущий специалист отдела</w:t>
      </w:r>
    </w:p>
    <w:p w:rsidR="00E211EF" w:rsidRPr="00E211EF" w:rsidRDefault="00E211EF" w:rsidP="00E211E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211EF">
        <w:rPr>
          <w:rFonts w:ascii="Times New Roman" w:hAnsi="Times New Roman"/>
          <w:sz w:val="20"/>
          <w:szCs w:val="20"/>
        </w:rPr>
        <w:t xml:space="preserve">финансово-экономического анализа, </w:t>
      </w:r>
    </w:p>
    <w:p w:rsidR="00E211EF" w:rsidRPr="00E211EF" w:rsidRDefault="00E211EF" w:rsidP="00E211E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211EF">
        <w:rPr>
          <w:rFonts w:ascii="Times New Roman" w:hAnsi="Times New Roman"/>
          <w:sz w:val="20"/>
          <w:szCs w:val="20"/>
        </w:rPr>
        <w:t>планирования и контроля</w:t>
      </w:r>
    </w:p>
    <w:p w:rsidR="00E211EF" w:rsidRPr="00E211EF" w:rsidRDefault="00E211EF" w:rsidP="00E211E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E211EF">
        <w:rPr>
          <w:rFonts w:ascii="Times New Roman" w:hAnsi="Times New Roman"/>
          <w:sz w:val="20"/>
          <w:szCs w:val="20"/>
        </w:rPr>
        <w:t>Марина Викторовна Совкова</w:t>
      </w:r>
    </w:p>
    <w:p w:rsidR="00E211EF" w:rsidRPr="00E211EF" w:rsidRDefault="00E211EF" w:rsidP="00E211E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E211EF">
        <w:rPr>
          <w:rFonts w:ascii="Times New Roman" w:hAnsi="Times New Roman"/>
          <w:sz w:val="20"/>
          <w:szCs w:val="20"/>
        </w:rPr>
        <w:t xml:space="preserve">8(4152) 41-05-40, </w:t>
      </w:r>
      <w:proofErr w:type="spellStart"/>
      <w:r w:rsidRPr="00E211EF">
        <w:rPr>
          <w:rFonts w:ascii="Times New Roman" w:hAnsi="Times New Roman"/>
          <w:sz w:val="20"/>
          <w:szCs w:val="20"/>
          <w:lang w:val="en-US"/>
        </w:rPr>
        <w:t>SovkovaMV</w:t>
      </w:r>
      <w:proofErr w:type="spellEnd"/>
      <w:r w:rsidRPr="00E211EF">
        <w:rPr>
          <w:rFonts w:ascii="Times New Roman" w:hAnsi="Times New Roman"/>
          <w:sz w:val="20"/>
          <w:szCs w:val="20"/>
        </w:rPr>
        <w:t>@</w:t>
      </w:r>
      <w:proofErr w:type="spellStart"/>
      <w:r w:rsidRPr="00E211EF">
        <w:rPr>
          <w:rFonts w:ascii="Times New Roman" w:hAnsi="Times New Roman"/>
          <w:sz w:val="20"/>
          <w:szCs w:val="20"/>
          <w:lang w:val="en-US"/>
        </w:rPr>
        <w:t>kamgov</w:t>
      </w:r>
      <w:proofErr w:type="spellEnd"/>
      <w:r w:rsidRPr="00E211EF">
        <w:rPr>
          <w:rFonts w:ascii="Times New Roman" w:hAnsi="Times New Roman"/>
          <w:sz w:val="20"/>
          <w:szCs w:val="20"/>
        </w:rPr>
        <w:t>.</w:t>
      </w:r>
      <w:proofErr w:type="spellStart"/>
      <w:r w:rsidRPr="00E211EF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</w:p>
    <w:p w:rsidR="00E211EF" w:rsidRPr="00243CD2" w:rsidRDefault="00E211EF" w:rsidP="00243CD2">
      <w:pPr>
        <w:rPr>
          <w:rFonts w:ascii="Times New Roman" w:hAnsi="Times New Roman" w:cs="Times New Roman"/>
          <w:sz w:val="24"/>
          <w:szCs w:val="24"/>
        </w:rPr>
      </w:pPr>
    </w:p>
    <w:sectPr w:rsidR="00E211EF" w:rsidRPr="0024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E5"/>
    <w:rsid w:val="00243CD2"/>
    <w:rsid w:val="00A16548"/>
    <w:rsid w:val="00A35B65"/>
    <w:rsid w:val="00E211EF"/>
    <w:rsid w:val="00F8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6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65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Совкова Марина Викторовна</dc:creator>
  <cp:keywords/>
  <dc:description/>
  <cp:lastModifiedBy>Емельянова Светлана Валерьевна</cp:lastModifiedBy>
  <cp:revision>3</cp:revision>
  <dcterms:created xsi:type="dcterms:W3CDTF">2018-02-25T21:28:00Z</dcterms:created>
  <dcterms:modified xsi:type="dcterms:W3CDTF">2019-04-02T04:12:00Z</dcterms:modified>
</cp:coreProperties>
</file>